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CCF72C" w14:textId="15B7EC52" w:rsidR="00B923D7" w:rsidRPr="00252D54" w:rsidRDefault="00D317F3" w:rsidP="00182542">
      <w:pPr>
        <w:rPr>
          <w:rFonts w:asciiTheme="minorHAnsi" w:hAnsiTheme="minorHAnsi" w:cstheme="minorHAnsi"/>
          <w:b/>
          <w:sz w:val="23"/>
          <w:szCs w:val="23"/>
          <w:u w:val="single"/>
          <w:lang w:val="en-NZ"/>
        </w:rPr>
      </w:pPr>
      <w:r w:rsidRPr="00A233E5">
        <w:rPr>
          <w:rFonts w:asciiTheme="minorHAnsi" w:hAnsiTheme="minorHAnsi" w:cstheme="minorHAnsi"/>
          <w:noProof/>
          <w:sz w:val="23"/>
          <w:szCs w:val="23"/>
        </w:rPr>
        <mc:AlternateContent>
          <mc:Choice Requires="wps">
            <w:drawing>
              <wp:anchor distT="0" distB="0" distL="114300" distR="114300" simplePos="0" relativeHeight="251668480" behindDoc="0" locked="0" layoutInCell="1" allowOverlap="1" wp14:anchorId="48FCD8C4" wp14:editId="2714C0A1">
                <wp:simplePos x="0" y="0"/>
                <wp:positionH relativeFrom="column">
                  <wp:posOffset>894715</wp:posOffset>
                </wp:positionH>
                <wp:positionV relativeFrom="page">
                  <wp:posOffset>1128395</wp:posOffset>
                </wp:positionV>
                <wp:extent cx="4153535" cy="325120"/>
                <wp:effectExtent l="0" t="0" r="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3535" cy="325120"/>
                        </a:xfrm>
                        <a:prstGeom prst="rect">
                          <a:avLst/>
                        </a:prstGeom>
                        <a:noFill/>
                        <a:ln w="9525">
                          <a:noFill/>
                          <a:miter lim="800000"/>
                          <a:headEnd/>
                          <a:tailEnd/>
                        </a:ln>
                      </wps:spPr>
                      <wps:txbx>
                        <w:txbxContent>
                          <w:p w14:paraId="6894810C" w14:textId="2733C60A" w:rsidR="00804D25" w:rsidRDefault="00252D54" w:rsidP="00804D25">
                            <w:pPr>
                              <w:jc w:val="center"/>
                              <w:rPr>
                                <w:rFonts w:asciiTheme="minorHAnsi" w:hAnsiTheme="minorHAnsi" w:cstheme="minorHAnsi"/>
                                <w:b/>
                                <w:sz w:val="32"/>
                                <w:lang w:val="en-NZ"/>
                              </w:rPr>
                            </w:pPr>
                            <w:r>
                              <w:rPr>
                                <w:rFonts w:asciiTheme="minorHAnsi" w:hAnsiTheme="minorHAnsi" w:cstheme="minorHAnsi"/>
                                <w:b/>
                                <w:sz w:val="32"/>
                                <w:lang w:val="en-NZ"/>
                              </w:rPr>
                              <w:t>Stapler Electric (16mm)</w:t>
                            </w:r>
                            <w:r w:rsidR="000F1936">
                              <w:rPr>
                                <w:rFonts w:asciiTheme="minorHAnsi" w:hAnsiTheme="minorHAnsi" w:cstheme="minorHAnsi"/>
                                <w:b/>
                                <w:sz w:val="32"/>
                                <w:lang w:val="en-NZ"/>
                              </w:rPr>
                              <w:t xml:space="preserve"> </w:t>
                            </w:r>
                            <w:r w:rsidR="00804D25" w:rsidRPr="00804D25">
                              <w:rPr>
                                <w:rFonts w:asciiTheme="minorHAnsi" w:hAnsiTheme="minorHAnsi" w:cstheme="minorHAnsi"/>
                                <w:b/>
                                <w:sz w:val="32"/>
                                <w:lang w:val="en-NZ"/>
                              </w:rPr>
                              <w:t xml:space="preserve">– </w:t>
                            </w:r>
                            <w:r w:rsidR="00392235">
                              <w:rPr>
                                <w:rFonts w:asciiTheme="minorHAnsi" w:hAnsiTheme="minorHAnsi" w:cstheme="minorHAnsi"/>
                                <w:b/>
                                <w:sz w:val="32"/>
                                <w:lang w:val="en-NZ"/>
                              </w:rPr>
                              <w:t xml:space="preserve"> </w:t>
                            </w:r>
                            <w:r w:rsidR="00804D25" w:rsidRPr="00804D25">
                              <w:rPr>
                                <w:rFonts w:asciiTheme="minorHAnsi" w:hAnsiTheme="minorHAnsi" w:cstheme="minorHAnsi"/>
                                <w:b/>
                                <w:sz w:val="32"/>
                                <w:lang w:val="en-NZ"/>
                              </w:rPr>
                              <w:t>Instructions for use</w:t>
                            </w:r>
                          </w:p>
                          <w:p w14:paraId="2427970E" w14:textId="77777777" w:rsidR="008A78C8" w:rsidRPr="008A78C8" w:rsidRDefault="008A78C8" w:rsidP="00A5427D">
                            <w:pPr>
                              <w:rPr>
                                <w:rFonts w:asciiTheme="minorHAnsi" w:hAnsiTheme="minorHAnsi" w:cstheme="minorHAnsi"/>
                                <w:b/>
                                <w:lang w:val="en-NZ"/>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FCD8C4" id="_x0000_t202" coordsize="21600,21600" o:spt="202" path="m,l,21600r21600,l21600,xe">
                <v:stroke joinstyle="miter"/>
                <v:path gradientshapeok="t" o:connecttype="rect"/>
              </v:shapetype>
              <v:shape id="Text Box 2" o:spid="_x0000_s1026" type="#_x0000_t202" style="position:absolute;margin-left:70.45pt;margin-top:88.85pt;width:327.05pt;height:25.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" filled="f" stroked="f">
                <v:textbox>
                  <w:txbxContent>
                    <w:p w14:paraId="6894810C" w14:textId="2733C60A" w:rsidR="00804D25" w:rsidRDefault="00252D54" w:rsidP="00804D25">
                      <w:pPr>
                        <w:jc w:val="center"/>
                        <w:rPr>
                          <w:rFonts w:asciiTheme="minorHAnsi" w:hAnsiTheme="minorHAnsi" w:cstheme="minorHAnsi"/>
                          <w:b/>
                          <w:sz w:val="32"/>
                          <w:lang w:val="en-NZ"/>
                        </w:rPr>
                      </w:pPr>
                      <w:r>
                        <w:rPr>
                          <w:rFonts w:asciiTheme="minorHAnsi" w:hAnsiTheme="minorHAnsi" w:cstheme="minorHAnsi"/>
                          <w:b/>
                          <w:sz w:val="32"/>
                          <w:lang w:val="en-NZ"/>
                        </w:rPr>
                        <w:t>Stapler Electric (16mm)</w:t>
                      </w:r>
                      <w:r w:rsidR="000F1936">
                        <w:rPr>
                          <w:rFonts w:asciiTheme="minorHAnsi" w:hAnsiTheme="minorHAnsi" w:cstheme="minorHAnsi"/>
                          <w:b/>
                          <w:sz w:val="32"/>
                          <w:lang w:val="en-NZ"/>
                        </w:rPr>
                        <w:t xml:space="preserve"> </w:t>
                      </w:r>
                      <w:proofErr w:type="gramStart"/>
                      <w:r w:rsidR="00804D25" w:rsidRPr="00804D25">
                        <w:rPr>
                          <w:rFonts w:asciiTheme="minorHAnsi" w:hAnsiTheme="minorHAnsi" w:cstheme="minorHAnsi"/>
                          <w:b/>
                          <w:sz w:val="32"/>
                          <w:lang w:val="en-NZ"/>
                        </w:rPr>
                        <w:t xml:space="preserve">– </w:t>
                      </w:r>
                      <w:r w:rsidR="00392235">
                        <w:rPr>
                          <w:rFonts w:asciiTheme="minorHAnsi" w:hAnsiTheme="minorHAnsi" w:cstheme="minorHAnsi"/>
                          <w:b/>
                          <w:sz w:val="32"/>
                          <w:lang w:val="en-NZ"/>
                        </w:rPr>
                        <w:t xml:space="preserve"> </w:t>
                      </w:r>
                      <w:r w:rsidR="00804D25" w:rsidRPr="00804D25">
                        <w:rPr>
                          <w:rFonts w:asciiTheme="minorHAnsi" w:hAnsiTheme="minorHAnsi" w:cstheme="minorHAnsi"/>
                          <w:b/>
                          <w:sz w:val="32"/>
                          <w:lang w:val="en-NZ"/>
                        </w:rPr>
                        <w:t>Instructions</w:t>
                      </w:r>
                      <w:proofErr w:type="gramEnd"/>
                      <w:r w:rsidR="00804D25" w:rsidRPr="00804D25">
                        <w:rPr>
                          <w:rFonts w:asciiTheme="minorHAnsi" w:hAnsiTheme="minorHAnsi" w:cstheme="minorHAnsi"/>
                          <w:b/>
                          <w:sz w:val="32"/>
                          <w:lang w:val="en-NZ"/>
                        </w:rPr>
                        <w:t xml:space="preserve"> for use</w:t>
                      </w:r>
                    </w:p>
                    <w:p w14:paraId="2427970E" w14:textId="77777777" w:rsidR="008A78C8" w:rsidRPr="008A78C8" w:rsidRDefault="008A78C8" w:rsidP="00A5427D">
                      <w:pPr>
                        <w:rPr>
                          <w:rFonts w:asciiTheme="minorHAnsi" w:hAnsiTheme="minorHAnsi" w:cstheme="minorHAnsi"/>
                          <w:b/>
                          <w:lang w:val="en-NZ"/>
                        </w:rPr>
                      </w:pPr>
                    </w:p>
                  </w:txbxContent>
                </v:textbox>
                <w10:wrap type="topAndBottom" anchory="page"/>
              </v:shape>
            </w:pict>
          </mc:Fallback>
        </mc:AlternateContent>
      </w:r>
    </w:p>
    <w:p w14:paraId="7C43D8E9" w14:textId="77777777" w:rsidR="0090152D" w:rsidRDefault="0090152D" w:rsidP="00182542">
      <w:pPr>
        <w:rPr>
          <w:rFonts w:asciiTheme="minorHAnsi" w:hAnsiTheme="minorHAnsi" w:cstheme="minorHAnsi"/>
          <w:sz w:val="23"/>
          <w:szCs w:val="23"/>
          <w:lang w:val="en-NZ"/>
        </w:rPr>
      </w:pPr>
    </w:p>
    <w:p w14:paraId="7B3EAD2E" w14:textId="77777777" w:rsidR="00772FD5" w:rsidRDefault="00772FD5" w:rsidP="00182542">
      <w:pPr>
        <w:rPr>
          <w:rFonts w:asciiTheme="minorHAnsi" w:hAnsiTheme="minorHAnsi" w:cstheme="minorHAnsi"/>
          <w:sz w:val="23"/>
          <w:szCs w:val="23"/>
          <w:lang w:val="en-NZ"/>
        </w:rPr>
      </w:pPr>
    </w:p>
    <w:p w14:paraId="026A092C" w14:textId="77777777" w:rsidR="00772FD5" w:rsidRPr="00A233E5" w:rsidRDefault="00772FD5" w:rsidP="00182542">
      <w:pPr>
        <w:rPr>
          <w:rFonts w:asciiTheme="minorHAnsi" w:hAnsiTheme="minorHAnsi" w:cstheme="minorHAnsi"/>
          <w:sz w:val="23"/>
          <w:szCs w:val="23"/>
          <w:lang w:val="en-NZ"/>
        </w:rPr>
      </w:pPr>
    </w:p>
    <w:p w14:paraId="0EF6E305" w14:textId="0FCB1CCF" w:rsidR="009E7747" w:rsidRDefault="00B65446" w:rsidP="00182542">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OPERATION</w:t>
      </w:r>
      <w:r w:rsidR="00F32E95">
        <w:rPr>
          <w:rFonts w:asciiTheme="minorHAnsi" w:hAnsiTheme="minorHAnsi" w:cstheme="minorHAnsi"/>
          <w:b/>
          <w:sz w:val="23"/>
          <w:szCs w:val="23"/>
          <w:u w:val="single"/>
          <w:lang w:val="en-NZ"/>
        </w:rPr>
        <w:t>:</w:t>
      </w:r>
    </w:p>
    <w:p w14:paraId="123524B3" w14:textId="77777777" w:rsidR="00252D54" w:rsidRDefault="00252D54" w:rsidP="00182542">
      <w:pPr>
        <w:rPr>
          <w:rFonts w:asciiTheme="minorHAnsi" w:hAnsiTheme="minorHAnsi" w:cstheme="minorHAnsi"/>
          <w:b/>
          <w:sz w:val="23"/>
          <w:szCs w:val="23"/>
          <w:u w:val="single"/>
          <w:lang w:val="en-NZ"/>
        </w:rPr>
      </w:pPr>
    </w:p>
    <w:p w14:paraId="78BE8A8C" w14:textId="77777777" w:rsidR="00772FD5" w:rsidRDefault="00772FD5" w:rsidP="00182542">
      <w:pPr>
        <w:rPr>
          <w:rFonts w:asciiTheme="minorHAnsi" w:hAnsiTheme="minorHAnsi" w:cstheme="minorHAnsi"/>
          <w:b/>
          <w:sz w:val="23"/>
          <w:szCs w:val="23"/>
          <w:u w:val="single"/>
          <w:lang w:val="en-NZ"/>
        </w:rPr>
      </w:pPr>
    </w:p>
    <w:p w14:paraId="39FAB50B" w14:textId="68992464" w:rsidR="00252D54" w:rsidRPr="00252D54" w:rsidRDefault="00252D54" w:rsidP="00252D54">
      <w:pPr>
        <w:pStyle w:val="ListParagraph"/>
        <w:numPr>
          <w:ilvl w:val="0"/>
          <w:numId w:val="31"/>
        </w:numPr>
        <w:rPr>
          <w:rFonts w:asciiTheme="minorHAnsi" w:hAnsiTheme="minorHAnsi" w:cstheme="minorHAnsi"/>
          <w:b/>
          <w:sz w:val="23"/>
          <w:szCs w:val="23"/>
          <w:u w:val="single"/>
          <w:lang w:val="en-NZ"/>
        </w:rPr>
      </w:pPr>
      <w:r>
        <w:rPr>
          <w:rFonts w:asciiTheme="minorHAnsi" w:hAnsiTheme="minorHAnsi" w:cstheme="minorHAnsi"/>
          <w:bCs/>
          <w:sz w:val="23"/>
          <w:szCs w:val="23"/>
          <w:lang w:val="en-NZ"/>
        </w:rPr>
        <w:t>Disconnect the plug from the electrical supply.</w:t>
      </w:r>
    </w:p>
    <w:p w14:paraId="25E9F593" w14:textId="053BDBE7" w:rsidR="00252D54" w:rsidRPr="00252D54" w:rsidRDefault="00252D54" w:rsidP="00252D54">
      <w:pPr>
        <w:pStyle w:val="ListParagraph"/>
        <w:numPr>
          <w:ilvl w:val="0"/>
          <w:numId w:val="31"/>
        </w:numPr>
        <w:rPr>
          <w:rFonts w:asciiTheme="minorHAnsi" w:hAnsiTheme="minorHAnsi" w:cstheme="minorHAnsi"/>
          <w:b/>
          <w:sz w:val="23"/>
          <w:szCs w:val="23"/>
          <w:u w:val="single"/>
          <w:lang w:val="en-NZ"/>
        </w:rPr>
      </w:pPr>
      <w:r>
        <w:rPr>
          <w:rFonts w:asciiTheme="minorHAnsi" w:hAnsiTheme="minorHAnsi" w:cstheme="minorHAnsi"/>
          <w:bCs/>
          <w:sz w:val="23"/>
          <w:szCs w:val="23"/>
          <w:lang w:val="en-NZ"/>
        </w:rPr>
        <w:t>Holding the tool firmly pull the pusher lever all the way to the rear &amp; tilt it up to lock position.</w:t>
      </w:r>
    </w:p>
    <w:p w14:paraId="31EE88AF" w14:textId="0C019880" w:rsidR="00252D54" w:rsidRPr="00252D54" w:rsidRDefault="00252D54" w:rsidP="00252D54">
      <w:pPr>
        <w:pStyle w:val="ListParagraph"/>
        <w:numPr>
          <w:ilvl w:val="0"/>
          <w:numId w:val="31"/>
        </w:numPr>
        <w:rPr>
          <w:rFonts w:asciiTheme="minorHAnsi" w:hAnsiTheme="minorHAnsi" w:cstheme="minorHAnsi"/>
          <w:b/>
          <w:sz w:val="23"/>
          <w:szCs w:val="23"/>
          <w:u w:val="single"/>
          <w:lang w:val="en-NZ"/>
        </w:rPr>
      </w:pPr>
      <w:r>
        <w:rPr>
          <w:rFonts w:asciiTheme="minorHAnsi" w:hAnsiTheme="minorHAnsi" w:cstheme="minorHAnsi"/>
          <w:bCs/>
          <w:sz w:val="23"/>
          <w:szCs w:val="23"/>
          <w:lang w:val="en-NZ"/>
        </w:rPr>
        <w:t>Insert the fastener strip on rail guide &amp; slide it forward.</w:t>
      </w:r>
    </w:p>
    <w:p w14:paraId="36B05A72" w14:textId="141404D8" w:rsidR="00252D54" w:rsidRPr="008D40E3" w:rsidRDefault="00252D54" w:rsidP="00252D54">
      <w:pPr>
        <w:pStyle w:val="ListParagraph"/>
        <w:numPr>
          <w:ilvl w:val="0"/>
          <w:numId w:val="31"/>
        </w:numPr>
        <w:rPr>
          <w:rFonts w:asciiTheme="minorHAnsi" w:hAnsiTheme="minorHAnsi" w:cstheme="minorHAnsi"/>
          <w:b/>
          <w:sz w:val="23"/>
          <w:szCs w:val="23"/>
          <w:u w:val="single"/>
          <w:lang w:val="en-NZ"/>
        </w:rPr>
      </w:pPr>
      <w:r>
        <w:rPr>
          <w:rFonts w:asciiTheme="minorHAnsi" w:hAnsiTheme="minorHAnsi" w:cstheme="minorHAnsi"/>
          <w:bCs/>
          <w:sz w:val="23"/>
          <w:szCs w:val="23"/>
          <w:lang w:val="en-NZ"/>
        </w:rPr>
        <w:t xml:space="preserve">Retract the pusher from locked position &amp; Tilt </w:t>
      </w:r>
      <w:r w:rsidR="008D40E3">
        <w:rPr>
          <w:rFonts w:asciiTheme="minorHAnsi" w:hAnsiTheme="minorHAnsi" w:cstheme="minorHAnsi"/>
          <w:bCs/>
          <w:sz w:val="23"/>
          <w:szCs w:val="23"/>
          <w:lang w:val="en-NZ"/>
        </w:rPr>
        <w:t>it down.</w:t>
      </w:r>
    </w:p>
    <w:p w14:paraId="67592ECE" w14:textId="2808030D" w:rsidR="00DF7805" w:rsidRPr="00772FD5" w:rsidRDefault="008D40E3" w:rsidP="00182542">
      <w:pPr>
        <w:pStyle w:val="ListParagraph"/>
        <w:numPr>
          <w:ilvl w:val="0"/>
          <w:numId w:val="31"/>
        </w:numPr>
        <w:rPr>
          <w:rFonts w:asciiTheme="minorHAnsi" w:hAnsiTheme="minorHAnsi" w:cstheme="minorHAnsi"/>
          <w:b/>
          <w:sz w:val="23"/>
          <w:szCs w:val="23"/>
          <w:u w:val="single"/>
          <w:lang w:val="en-NZ"/>
        </w:rPr>
      </w:pPr>
      <w:r>
        <w:rPr>
          <w:rFonts w:asciiTheme="minorHAnsi" w:hAnsiTheme="minorHAnsi" w:cstheme="minorHAnsi"/>
          <w:bCs/>
          <w:sz w:val="23"/>
          <w:szCs w:val="23"/>
          <w:lang w:val="en-NZ"/>
        </w:rPr>
        <w:t>Gently release the pusher forward against the fastener strip.</w:t>
      </w:r>
    </w:p>
    <w:p w14:paraId="3249D6AA" w14:textId="59D303A9" w:rsidR="00772FD5" w:rsidRPr="00772FD5" w:rsidRDefault="00772FD5" w:rsidP="00182542">
      <w:pPr>
        <w:pStyle w:val="ListParagraph"/>
        <w:numPr>
          <w:ilvl w:val="0"/>
          <w:numId w:val="31"/>
        </w:numPr>
        <w:rPr>
          <w:rFonts w:asciiTheme="minorHAnsi" w:hAnsiTheme="minorHAnsi" w:cstheme="minorHAnsi"/>
          <w:b/>
          <w:sz w:val="23"/>
          <w:szCs w:val="23"/>
          <w:u w:val="single"/>
          <w:lang w:val="en-NZ"/>
        </w:rPr>
      </w:pPr>
      <w:r>
        <w:rPr>
          <w:rFonts w:asciiTheme="minorHAnsi" w:hAnsiTheme="minorHAnsi" w:cstheme="minorHAnsi"/>
          <w:bCs/>
          <w:sz w:val="23"/>
          <w:szCs w:val="23"/>
          <w:lang w:val="en-NZ"/>
        </w:rPr>
        <w:t>Hold the tool firmly against the surface being fastened &amp; with your hand push the trigger to fire.</w:t>
      </w:r>
    </w:p>
    <w:p w14:paraId="5FBF3D07" w14:textId="655E7BC9" w:rsidR="00E24D92" w:rsidRDefault="00E24D92" w:rsidP="007A41F2">
      <w:pPr>
        <w:rPr>
          <w:rFonts w:asciiTheme="minorHAnsi" w:hAnsiTheme="minorHAnsi" w:cstheme="minorHAnsi"/>
          <w:b/>
          <w:sz w:val="23"/>
          <w:szCs w:val="23"/>
          <w:u w:val="single"/>
          <w:lang w:val="en-NZ"/>
        </w:rPr>
      </w:pPr>
    </w:p>
    <w:p w14:paraId="455BC28A" w14:textId="77777777" w:rsidR="00772FD5" w:rsidRDefault="00772FD5" w:rsidP="007A41F2">
      <w:pPr>
        <w:rPr>
          <w:rFonts w:asciiTheme="minorHAnsi" w:hAnsiTheme="minorHAnsi" w:cstheme="minorHAnsi"/>
          <w:b/>
          <w:sz w:val="23"/>
          <w:szCs w:val="23"/>
          <w:u w:val="single"/>
          <w:lang w:val="en-NZ"/>
        </w:rPr>
      </w:pPr>
    </w:p>
    <w:p w14:paraId="6430824A" w14:textId="77777777" w:rsidR="00772FD5" w:rsidRPr="00E24D92" w:rsidRDefault="00772FD5" w:rsidP="007A41F2">
      <w:pPr>
        <w:rPr>
          <w:rFonts w:asciiTheme="minorHAnsi" w:hAnsiTheme="minorHAnsi" w:cstheme="minorHAnsi"/>
          <w:b/>
          <w:sz w:val="23"/>
          <w:szCs w:val="23"/>
          <w:u w:val="single"/>
          <w:lang w:val="en-NZ"/>
        </w:rPr>
      </w:pPr>
    </w:p>
    <w:p w14:paraId="6E9BF4DB" w14:textId="7E1CDFEA" w:rsidR="00786432" w:rsidRDefault="007A41F2" w:rsidP="007A41F2">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S</w:t>
      </w:r>
      <w:r w:rsidR="009E7747">
        <w:rPr>
          <w:rFonts w:asciiTheme="minorHAnsi" w:hAnsiTheme="minorHAnsi" w:cstheme="minorHAnsi"/>
          <w:b/>
          <w:sz w:val="23"/>
          <w:szCs w:val="23"/>
          <w:u w:val="single"/>
          <w:lang w:val="en-NZ"/>
        </w:rPr>
        <w:t>TOPPING AND AFTER USE</w:t>
      </w:r>
      <w:r w:rsidR="00F32E95">
        <w:rPr>
          <w:rFonts w:asciiTheme="minorHAnsi" w:hAnsiTheme="minorHAnsi" w:cstheme="minorHAnsi"/>
          <w:b/>
          <w:sz w:val="23"/>
          <w:szCs w:val="23"/>
          <w:u w:val="single"/>
          <w:lang w:val="en-NZ"/>
        </w:rPr>
        <w:t>:</w:t>
      </w:r>
    </w:p>
    <w:p w14:paraId="338E750B" w14:textId="77777777" w:rsidR="00772FD5" w:rsidRDefault="00772FD5" w:rsidP="007A41F2">
      <w:pPr>
        <w:rPr>
          <w:rFonts w:asciiTheme="minorHAnsi" w:hAnsiTheme="minorHAnsi" w:cstheme="minorHAnsi"/>
          <w:b/>
          <w:sz w:val="23"/>
          <w:szCs w:val="23"/>
          <w:u w:val="single"/>
          <w:lang w:val="en-NZ"/>
        </w:rPr>
      </w:pPr>
    </w:p>
    <w:p w14:paraId="0535E992" w14:textId="077BCA18" w:rsidR="00772FD5" w:rsidRPr="00772FD5" w:rsidRDefault="00772FD5" w:rsidP="00772FD5">
      <w:pPr>
        <w:pStyle w:val="ListParagraph"/>
        <w:numPr>
          <w:ilvl w:val="0"/>
          <w:numId w:val="32"/>
        </w:numPr>
        <w:rPr>
          <w:rFonts w:asciiTheme="minorHAnsi" w:hAnsiTheme="minorHAnsi" w:cstheme="minorHAnsi"/>
          <w:b/>
          <w:sz w:val="23"/>
          <w:szCs w:val="23"/>
          <w:u w:val="single"/>
          <w:lang w:val="en-NZ"/>
        </w:rPr>
      </w:pPr>
      <w:r>
        <w:rPr>
          <w:rFonts w:asciiTheme="minorHAnsi" w:hAnsiTheme="minorHAnsi" w:cstheme="minorHAnsi"/>
          <w:bCs/>
          <w:sz w:val="23"/>
          <w:szCs w:val="23"/>
          <w:lang w:val="en-NZ"/>
        </w:rPr>
        <w:t>Unplug the stapler and unload the magazine.</w:t>
      </w:r>
    </w:p>
    <w:p w14:paraId="50833907" w14:textId="3B433A9C" w:rsidR="00F32E95" w:rsidRPr="00772FD5" w:rsidRDefault="00772FD5" w:rsidP="00F32E95">
      <w:pPr>
        <w:pStyle w:val="ListParagraph"/>
        <w:numPr>
          <w:ilvl w:val="0"/>
          <w:numId w:val="32"/>
        </w:numPr>
        <w:rPr>
          <w:rFonts w:asciiTheme="minorHAnsi" w:hAnsiTheme="minorHAnsi" w:cstheme="minorHAnsi"/>
          <w:b/>
          <w:sz w:val="23"/>
          <w:szCs w:val="23"/>
          <w:u w:val="single"/>
          <w:lang w:val="en-NZ"/>
        </w:rPr>
      </w:pPr>
      <w:r>
        <w:rPr>
          <w:rFonts w:asciiTheme="minorHAnsi" w:hAnsiTheme="minorHAnsi" w:cstheme="minorHAnsi"/>
          <w:bCs/>
          <w:sz w:val="23"/>
          <w:szCs w:val="23"/>
          <w:lang w:val="en-NZ"/>
        </w:rPr>
        <w:t>Store safely in stapler box.</w:t>
      </w:r>
    </w:p>
    <w:p w14:paraId="0D7E6124" w14:textId="77777777" w:rsidR="00F32E95" w:rsidRDefault="00F32E95" w:rsidP="00F32E95">
      <w:pPr>
        <w:rPr>
          <w:rFonts w:asciiTheme="minorHAnsi" w:hAnsiTheme="minorHAnsi" w:cstheme="minorHAnsi"/>
          <w:bCs/>
          <w:sz w:val="23"/>
          <w:szCs w:val="23"/>
          <w:lang w:val="en-NZ"/>
        </w:rPr>
      </w:pPr>
    </w:p>
    <w:p w14:paraId="78A3F5EE" w14:textId="77777777" w:rsidR="00772FD5" w:rsidRDefault="00772FD5" w:rsidP="00F32E95">
      <w:pPr>
        <w:rPr>
          <w:rFonts w:asciiTheme="minorHAnsi" w:hAnsiTheme="minorHAnsi" w:cstheme="minorHAnsi"/>
          <w:bCs/>
          <w:sz w:val="23"/>
          <w:szCs w:val="23"/>
          <w:lang w:val="en-NZ"/>
        </w:rPr>
      </w:pPr>
    </w:p>
    <w:p w14:paraId="6871B3D9" w14:textId="77777777" w:rsidR="00F32E95" w:rsidRDefault="00F32E95" w:rsidP="00F32E95">
      <w:pPr>
        <w:rPr>
          <w:rFonts w:asciiTheme="minorHAnsi" w:hAnsiTheme="minorHAnsi" w:cstheme="minorHAnsi"/>
          <w:bCs/>
          <w:sz w:val="23"/>
          <w:szCs w:val="23"/>
          <w:lang w:val="en-NZ"/>
        </w:rPr>
      </w:pPr>
    </w:p>
    <w:p w14:paraId="5601C806" w14:textId="77777777" w:rsidR="00F32E95" w:rsidRDefault="00F32E95" w:rsidP="00F32E95">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SAFETY PRECAUTIONS</w:t>
      </w:r>
      <w:r>
        <w:rPr>
          <w:rFonts w:asciiTheme="minorHAnsi" w:hAnsiTheme="minorHAnsi" w:cstheme="minorHAnsi"/>
          <w:b/>
          <w:sz w:val="23"/>
          <w:szCs w:val="23"/>
          <w:u w:val="single"/>
          <w:lang w:val="en-NZ"/>
        </w:rPr>
        <w:t>:</w:t>
      </w:r>
    </w:p>
    <w:p w14:paraId="44BCEF13" w14:textId="77777777" w:rsidR="00772FD5" w:rsidRDefault="00772FD5" w:rsidP="00F32E95">
      <w:pPr>
        <w:rPr>
          <w:rFonts w:asciiTheme="minorHAnsi" w:hAnsiTheme="minorHAnsi" w:cstheme="minorHAnsi"/>
          <w:b/>
          <w:sz w:val="23"/>
          <w:szCs w:val="23"/>
          <w:u w:val="single"/>
          <w:lang w:val="en-NZ"/>
        </w:rPr>
      </w:pPr>
    </w:p>
    <w:p w14:paraId="78D1AEE9" w14:textId="49A23FB4" w:rsidR="00F32E95" w:rsidRPr="00772FD5" w:rsidRDefault="00772FD5" w:rsidP="00F32E95">
      <w:pPr>
        <w:pStyle w:val="ListParagraph"/>
        <w:numPr>
          <w:ilvl w:val="0"/>
          <w:numId w:val="33"/>
        </w:numPr>
        <w:rPr>
          <w:rFonts w:asciiTheme="minorHAnsi" w:hAnsiTheme="minorHAnsi" w:cstheme="minorHAnsi"/>
          <w:b/>
          <w:sz w:val="23"/>
          <w:szCs w:val="23"/>
          <w:u w:val="single"/>
          <w:lang w:val="en-NZ"/>
        </w:rPr>
      </w:pPr>
      <w:r>
        <w:rPr>
          <w:rFonts w:asciiTheme="minorHAnsi" w:hAnsiTheme="minorHAnsi" w:cstheme="minorHAnsi"/>
          <w:bCs/>
          <w:sz w:val="23"/>
          <w:szCs w:val="23"/>
          <w:lang w:val="en-NZ"/>
        </w:rPr>
        <w:t>When jamming occurs do no fire. Unplug the tool &amp; unload the magazine.</w:t>
      </w:r>
    </w:p>
    <w:p w14:paraId="63A9360F" w14:textId="36B5160C" w:rsidR="00772FD5" w:rsidRPr="00772FD5" w:rsidRDefault="00772FD5" w:rsidP="00F32E95">
      <w:pPr>
        <w:pStyle w:val="ListParagraph"/>
        <w:numPr>
          <w:ilvl w:val="0"/>
          <w:numId w:val="33"/>
        </w:numPr>
        <w:rPr>
          <w:rFonts w:asciiTheme="minorHAnsi" w:hAnsiTheme="minorHAnsi" w:cstheme="minorHAnsi"/>
          <w:b/>
          <w:sz w:val="23"/>
          <w:szCs w:val="23"/>
          <w:u w:val="single"/>
          <w:lang w:val="en-NZ"/>
        </w:rPr>
      </w:pPr>
      <w:r>
        <w:rPr>
          <w:rFonts w:asciiTheme="minorHAnsi" w:hAnsiTheme="minorHAnsi" w:cstheme="minorHAnsi"/>
          <w:bCs/>
          <w:sz w:val="23"/>
          <w:szCs w:val="23"/>
          <w:lang w:val="en-NZ"/>
        </w:rPr>
        <w:t>Never point the stapler at yourself or anybody else.</w:t>
      </w:r>
    </w:p>
    <w:p w14:paraId="2B8BF765" w14:textId="77777777" w:rsidR="00DF7805" w:rsidRDefault="00DF7805" w:rsidP="007A41F2">
      <w:pPr>
        <w:rPr>
          <w:rFonts w:asciiTheme="minorHAnsi" w:hAnsiTheme="minorHAnsi" w:cstheme="minorHAnsi"/>
          <w:b/>
          <w:sz w:val="23"/>
          <w:szCs w:val="23"/>
          <w:u w:val="single"/>
          <w:lang w:val="en-NZ"/>
        </w:rPr>
      </w:pPr>
    </w:p>
    <w:p w14:paraId="7CF45E70" w14:textId="77777777" w:rsidR="00B923D7" w:rsidRDefault="00B923D7" w:rsidP="00182542">
      <w:pPr>
        <w:rPr>
          <w:rFonts w:asciiTheme="minorHAnsi" w:hAnsiTheme="minorHAnsi" w:cstheme="minorHAnsi"/>
          <w:b/>
          <w:sz w:val="23"/>
          <w:szCs w:val="23"/>
          <w:u w:val="single"/>
          <w:lang w:val="en-NZ"/>
        </w:rPr>
      </w:pPr>
    </w:p>
    <w:p w14:paraId="107FC869" w14:textId="77777777" w:rsidR="00F5442D" w:rsidRDefault="00F5442D" w:rsidP="00182542">
      <w:pPr>
        <w:rPr>
          <w:rFonts w:asciiTheme="minorHAnsi" w:hAnsiTheme="minorHAnsi" w:cstheme="minorHAnsi"/>
          <w:b/>
          <w:sz w:val="23"/>
          <w:szCs w:val="23"/>
          <w:u w:val="single"/>
          <w:lang w:val="en-NZ"/>
        </w:rPr>
      </w:pPr>
    </w:p>
    <w:p w14:paraId="33486F1F" w14:textId="77777777" w:rsidR="00772FD5" w:rsidRDefault="00772FD5" w:rsidP="00182542">
      <w:pPr>
        <w:rPr>
          <w:rFonts w:asciiTheme="minorHAnsi" w:hAnsiTheme="minorHAnsi" w:cstheme="minorHAnsi"/>
          <w:b/>
          <w:sz w:val="23"/>
          <w:szCs w:val="23"/>
          <w:u w:val="single"/>
          <w:lang w:val="en-NZ"/>
        </w:rPr>
      </w:pPr>
    </w:p>
    <w:p w14:paraId="14AE286F" w14:textId="77777777" w:rsidR="00772FD5" w:rsidRDefault="00772FD5" w:rsidP="00182542">
      <w:pPr>
        <w:rPr>
          <w:rFonts w:asciiTheme="minorHAnsi" w:hAnsiTheme="minorHAnsi" w:cstheme="minorHAnsi"/>
          <w:b/>
          <w:sz w:val="23"/>
          <w:szCs w:val="23"/>
          <w:u w:val="single"/>
          <w:lang w:val="en-NZ"/>
        </w:rPr>
      </w:pPr>
    </w:p>
    <w:p w14:paraId="0EE31CEF" w14:textId="77777777" w:rsidR="00772FD5" w:rsidRDefault="00772FD5" w:rsidP="00182542">
      <w:pPr>
        <w:rPr>
          <w:rFonts w:asciiTheme="minorHAnsi" w:hAnsiTheme="minorHAnsi" w:cstheme="minorHAnsi"/>
          <w:b/>
          <w:sz w:val="23"/>
          <w:szCs w:val="23"/>
          <w:u w:val="single"/>
          <w:lang w:val="en-NZ"/>
        </w:rPr>
      </w:pPr>
    </w:p>
    <w:p w14:paraId="2829F039" w14:textId="77777777" w:rsidR="00772FD5" w:rsidRDefault="00772FD5" w:rsidP="00182542">
      <w:pPr>
        <w:rPr>
          <w:rFonts w:asciiTheme="minorHAnsi" w:hAnsiTheme="minorHAnsi" w:cstheme="minorHAnsi"/>
          <w:b/>
          <w:sz w:val="23"/>
          <w:szCs w:val="23"/>
          <w:u w:val="single"/>
          <w:lang w:val="en-NZ"/>
        </w:rPr>
      </w:pPr>
    </w:p>
    <w:p w14:paraId="72B72454" w14:textId="77777777" w:rsidR="00772FD5" w:rsidRDefault="00772FD5" w:rsidP="00182542">
      <w:pPr>
        <w:rPr>
          <w:rFonts w:asciiTheme="minorHAnsi" w:hAnsiTheme="minorHAnsi" w:cstheme="minorHAnsi"/>
          <w:b/>
          <w:sz w:val="23"/>
          <w:szCs w:val="23"/>
          <w:u w:val="single"/>
          <w:lang w:val="en-NZ"/>
        </w:rPr>
      </w:pPr>
    </w:p>
    <w:p w14:paraId="126B759D" w14:textId="77777777" w:rsidR="00772FD5" w:rsidRDefault="00772FD5" w:rsidP="00182542">
      <w:pPr>
        <w:rPr>
          <w:rFonts w:asciiTheme="minorHAnsi" w:hAnsiTheme="minorHAnsi" w:cstheme="minorHAnsi"/>
          <w:b/>
          <w:sz w:val="23"/>
          <w:szCs w:val="23"/>
          <w:u w:val="single"/>
          <w:lang w:val="en-NZ"/>
        </w:rPr>
      </w:pPr>
    </w:p>
    <w:p w14:paraId="6E3DE6EA" w14:textId="77777777" w:rsidR="00772FD5" w:rsidRDefault="00772FD5" w:rsidP="00182542">
      <w:pPr>
        <w:rPr>
          <w:rFonts w:asciiTheme="minorHAnsi" w:hAnsiTheme="minorHAnsi" w:cstheme="minorHAnsi"/>
          <w:b/>
          <w:sz w:val="23"/>
          <w:szCs w:val="23"/>
          <w:u w:val="single"/>
          <w:lang w:val="en-NZ"/>
        </w:rPr>
      </w:pPr>
    </w:p>
    <w:p w14:paraId="3F02352B" w14:textId="34C70ABC" w:rsidR="00091082" w:rsidRPr="00A233E5" w:rsidRDefault="00091082" w:rsidP="00091082">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REQUIRED SAFETY EQUIPMENT</w:t>
      </w:r>
      <w:r w:rsidR="00F32E95">
        <w:rPr>
          <w:rFonts w:asciiTheme="minorHAnsi" w:hAnsiTheme="minorHAnsi" w:cstheme="minorHAnsi"/>
          <w:b/>
          <w:sz w:val="23"/>
          <w:szCs w:val="23"/>
          <w:u w:val="single"/>
          <w:lang w:val="en-NZ"/>
        </w:rPr>
        <w:t>:</w:t>
      </w:r>
    </w:p>
    <w:p w14:paraId="45D7DEDB" w14:textId="2A34C2FE" w:rsidR="00B923D7" w:rsidRDefault="00B923D7" w:rsidP="00182542">
      <w:pPr>
        <w:rPr>
          <w:rFonts w:asciiTheme="minorHAnsi" w:hAnsiTheme="minorHAnsi" w:cstheme="minorHAnsi"/>
          <w:b/>
          <w:sz w:val="23"/>
          <w:szCs w:val="23"/>
          <w:u w:val="single"/>
          <w:lang w:val="en-NZ"/>
        </w:rPr>
      </w:pPr>
    </w:p>
    <w:p w14:paraId="058D4E41" w14:textId="672448F7" w:rsidR="00B923D7" w:rsidRDefault="00B923D7" w:rsidP="00182542">
      <w:pPr>
        <w:rPr>
          <w:rFonts w:asciiTheme="minorHAnsi" w:hAnsiTheme="minorHAnsi" w:cstheme="minorHAnsi"/>
          <w:b/>
          <w:sz w:val="23"/>
          <w:szCs w:val="23"/>
          <w:u w:val="single"/>
          <w:lang w:val="en-NZ"/>
        </w:rPr>
      </w:pPr>
    </w:p>
    <w:p w14:paraId="72B8A24B" w14:textId="40299959" w:rsidR="00B923D7" w:rsidRDefault="00E84A1D" w:rsidP="00182542">
      <w:pPr>
        <w:rPr>
          <w:rFonts w:asciiTheme="minorHAnsi" w:hAnsiTheme="minorHAnsi" w:cstheme="minorHAnsi"/>
          <w:b/>
          <w:sz w:val="23"/>
          <w:szCs w:val="23"/>
          <w:u w:val="single"/>
          <w:lang w:val="en-NZ"/>
        </w:rPr>
      </w:pPr>
      <w:r w:rsidRPr="00E84A1D">
        <w:rPr>
          <w:noProof/>
        </w:rPr>
        <w:t xml:space="preserve"> </w:t>
      </w:r>
      <w:r>
        <w:rPr>
          <w:noProof/>
        </w:rPr>
        <w:drawing>
          <wp:inline distT="0" distB="0" distL="0" distR="0" wp14:anchorId="301BE52C" wp14:editId="0251E963">
            <wp:extent cx="685165" cy="967409"/>
            <wp:effectExtent l="0" t="0" r="635" b="4445"/>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9800" cy="988072"/>
                    </a:xfrm>
                    <a:prstGeom prst="rect">
                      <a:avLst/>
                    </a:prstGeom>
                    <a:noFill/>
                    <a:ln>
                      <a:noFill/>
                    </a:ln>
                  </pic:spPr>
                </pic:pic>
              </a:graphicData>
            </a:graphic>
          </wp:inline>
        </w:drawing>
      </w:r>
    </w:p>
    <w:p w14:paraId="1A53A56C" w14:textId="58E08FE6" w:rsidR="00A233E5" w:rsidRPr="00A0039F" w:rsidRDefault="00A233E5" w:rsidP="00A0039F">
      <w:pPr>
        <w:rPr>
          <w:rFonts w:asciiTheme="minorHAnsi" w:hAnsiTheme="minorHAnsi" w:cstheme="minorHAnsi"/>
          <w:bCs/>
          <w:sz w:val="23"/>
          <w:szCs w:val="23"/>
          <w:lang w:val="en-NZ"/>
        </w:rPr>
      </w:pPr>
    </w:p>
    <w:sectPr w:rsidR="00A233E5" w:rsidRPr="00A0039F" w:rsidSect="00B65446">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B5BC57" w14:textId="77777777" w:rsidR="002908D3" w:rsidRDefault="002908D3" w:rsidP="00526B1A">
      <w:r>
        <w:separator/>
      </w:r>
    </w:p>
  </w:endnote>
  <w:endnote w:type="continuationSeparator" w:id="0">
    <w:p w14:paraId="3B297DEA" w14:textId="77777777" w:rsidR="002908D3" w:rsidRDefault="002908D3" w:rsidP="00526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8C024" w14:textId="77777777" w:rsidR="003602C2" w:rsidRDefault="003602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72447E" w14:textId="77777777" w:rsidR="008A78C8" w:rsidRPr="008A78C8" w:rsidRDefault="008A78C8" w:rsidP="008A78C8">
    <w:pPr>
      <w:jc w:val="center"/>
      <w:rPr>
        <w:rFonts w:asciiTheme="minorHAnsi" w:hAnsiTheme="minorHAnsi" w:cstheme="minorHAnsi"/>
        <w:b/>
        <w:lang w:val="en-NZ"/>
      </w:rPr>
    </w:pPr>
    <w:r w:rsidRPr="008A78C8">
      <w:rPr>
        <w:rFonts w:asciiTheme="minorHAnsi" w:hAnsiTheme="minorHAnsi" w:cstheme="minorHAnsi"/>
        <w:sz w:val="18"/>
        <w:lang w:val="en-NZ"/>
      </w:rPr>
      <w:t>If you are collecting the equipment for someone else please make sure this sheet is given to them. If the equipment is being hired for commercial use it should be given to the site supervisor to ensure it is available to all</w:t>
    </w:r>
    <w:r w:rsidRPr="008A78C8">
      <w:rPr>
        <w:rFonts w:asciiTheme="minorHAnsi" w:hAnsiTheme="minorHAnsi" w:cstheme="minorHAnsi"/>
        <w:b/>
        <w:sz w:val="18"/>
        <w:lang w:val="en-NZ"/>
      </w:rPr>
      <w:t xml:space="preserve"> </w:t>
    </w:r>
    <w:r w:rsidRPr="008A78C8">
      <w:rPr>
        <w:rFonts w:asciiTheme="minorHAnsi" w:hAnsiTheme="minorHAnsi" w:cstheme="minorHAnsi"/>
        <w:sz w:val="18"/>
        <w:lang w:val="en-NZ"/>
      </w:rPr>
      <w:t>users.</w:t>
    </w:r>
  </w:p>
  <w:p w14:paraId="56BA70CF" w14:textId="77777777" w:rsidR="008A78C8" w:rsidRPr="008A78C8" w:rsidRDefault="008A78C8">
    <w:pPr>
      <w:pStyle w:val="Footer"/>
      <w:rPr>
        <w:sz w:val="24"/>
      </w:rPr>
    </w:pPr>
  </w:p>
  <w:p w14:paraId="4986A9A3" w14:textId="77777777" w:rsidR="008A78C8" w:rsidRDefault="008A78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BC7B3" w14:textId="77777777" w:rsidR="003602C2" w:rsidRDefault="003602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215D92" w14:textId="77777777" w:rsidR="002908D3" w:rsidRDefault="002908D3" w:rsidP="00526B1A">
      <w:r>
        <w:separator/>
      </w:r>
    </w:p>
  </w:footnote>
  <w:footnote w:type="continuationSeparator" w:id="0">
    <w:p w14:paraId="6C8DDD0C" w14:textId="77777777" w:rsidR="002908D3" w:rsidRDefault="002908D3" w:rsidP="00526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BE2F3" w14:textId="77777777" w:rsidR="003602C2" w:rsidRDefault="003602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64"/>
      <w:gridCol w:w="5052"/>
    </w:tblGrid>
    <w:tr w:rsidR="00E13DC4" w14:paraId="7892F20E" w14:textId="77777777" w:rsidTr="007D6A8E">
      <w:tc>
        <w:tcPr>
          <w:tcW w:w="3964" w:type="dxa"/>
        </w:tcPr>
        <w:p w14:paraId="0C3F1257" w14:textId="77777777" w:rsidR="000601D7" w:rsidRDefault="00B65446" w:rsidP="00526B1A">
          <w:pPr>
            <w:pStyle w:val="Header"/>
            <w:rPr>
              <w:rFonts w:asciiTheme="minorHAnsi" w:hAnsiTheme="minorHAnsi" w:cs="Arial"/>
              <w:sz w:val="18"/>
              <w:szCs w:val="18"/>
            </w:rPr>
          </w:pPr>
          <w:r>
            <w:rPr>
              <w:rFonts w:asciiTheme="minorHAnsi" w:hAnsiTheme="minorHAnsi" w:cs="Arial"/>
              <w:sz w:val="18"/>
              <w:szCs w:val="18"/>
            </w:rPr>
            <w:t>Standard Operating P</w:t>
          </w:r>
          <w:r w:rsidR="000601D7">
            <w:rPr>
              <w:rFonts w:asciiTheme="minorHAnsi" w:hAnsiTheme="minorHAnsi" w:cs="Arial"/>
              <w:sz w:val="18"/>
              <w:szCs w:val="18"/>
            </w:rPr>
            <w:t>rocedure</w:t>
          </w:r>
        </w:p>
        <w:p w14:paraId="6AAF595D" w14:textId="4995FB0F" w:rsidR="00F63A87" w:rsidRDefault="003602C2" w:rsidP="00526B1A">
          <w:pPr>
            <w:pStyle w:val="Header"/>
            <w:rPr>
              <w:rFonts w:asciiTheme="minorHAnsi" w:hAnsiTheme="minorHAnsi" w:cs="Arial"/>
              <w:b/>
              <w:sz w:val="18"/>
              <w:szCs w:val="18"/>
            </w:rPr>
          </w:pPr>
          <w:r>
            <w:rPr>
              <w:rFonts w:asciiTheme="minorHAnsi" w:hAnsiTheme="minorHAnsi" w:cs="Arial"/>
              <w:b/>
              <w:sz w:val="18"/>
              <w:szCs w:val="18"/>
            </w:rPr>
            <w:t xml:space="preserve">Stapler Electric </w:t>
          </w:r>
        </w:p>
        <w:p w14:paraId="64042E3F" w14:textId="4DB78F9E" w:rsidR="00E13DC4" w:rsidRPr="007D6A8E" w:rsidRDefault="00A304EC" w:rsidP="00526B1A">
          <w:pPr>
            <w:pStyle w:val="Header"/>
            <w:rPr>
              <w:rFonts w:asciiTheme="minorHAnsi" w:hAnsiTheme="minorHAnsi" w:cs="Arial"/>
              <w:noProof/>
              <w:sz w:val="18"/>
              <w:szCs w:val="18"/>
              <w:lang w:eastAsia="en-NZ"/>
            </w:rPr>
          </w:pPr>
          <w:r>
            <w:rPr>
              <w:rFonts w:asciiTheme="minorHAnsi" w:hAnsiTheme="minorHAnsi" w:cs="Arial"/>
              <w:noProof/>
              <w:sz w:val="18"/>
              <w:szCs w:val="18"/>
              <w:lang w:eastAsia="en-NZ"/>
            </w:rPr>
            <w:t>Version 1</w:t>
          </w:r>
          <w:r w:rsidR="00E13DC4" w:rsidRPr="007D6A8E">
            <w:rPr>
              <w:rFonts w:asciiTheme="minorHAnsi" w:hAnsiTheme="minorHAnsi" w:cs="Arial"/>
              <w:noProof/>
              <w:sz w:val="18"/>
              <w:szCs w:val="18"/>
              <w:lang w:eastAsia="en-NZ"/>
            </w:rPr>
            <w:t xml:space="preserve">   </w:t>
          </w:r>
        </w:p>
        <w:p w14:paraId="0F6F06CC" w14:textId="77777777" w:rsidR="00E13DC4" w:rsidRPr="003C2EA8" w:rsidRDefault="00E13DC4" w:rsidP="0036204C">
          <w:pPr>
            <w:rPr>
              <w:rFonts w:ascii="Arial" w:hAnsi="Arial" w:cs="Arial"/>
            </w:rPr>
          </w:pPr>
          <w:r w:rsidRPr="007D6A8E">
            <w:rPr>
              <w:rFonts w:asciiTheme="minorHAnsi" w:hAnsiTheme="minorHAnsi" w:cs="Arial"/>
              <w:noProof/>
              <w:sz w:val="18"/>
              <w:szCs w:val="18"/>
              <w:lang w:eastAsia="en-NZ"/>
            </w:rPr>
            <w:t xml:space="preserve">Page </w:t>
          </w:r>
          <w:r w:rsidR="00CA5500" w:rsidRPr="007D6A8E">
            <w:rPr>
              <w:rFonts w:asciiTheme="minorHAnsi" w:hAnsiTheme="minorHAnsi" w:cs="Arial"/>
              <w:sz w:val="18"/>
              <w:szCs w:val="18"/>
            </w:rPr>
            <w:fldChar w:fldCharType="begin"/>
          </w:r>
          <w:r w:rsidRPr="007D6A8E">
            <w:rPr>
              <w:rFonts w:asciiTheme="minorHAnsi" w:hAnsiTheme="minorHAnsi" w:cs="Arial"/>
              <w:sz w:val="18"/>
              <w:szCs w:val="18"/>
            </w:rPr>
            <w:instrText xml:space="preserve"> PAGE </w:instrText>
          </w:r>
          <w:r w:rsidR="00CA5500" w:rsidRPr="007D6A8E">
            <w:rPr>
              <w:rFonts w:asciiTheme="minorHAnsi" w:hAnsiTheme="minorHAnsi" w:cs="Arial"/>
              <w:sz w:val="18"/>
              <w:szCs w:val="18"/>
            </w:rPr>
            <w:fldChar w:fldCharType="separate"/>
          </w:r>
          <w:r w:rsidR="00B923D7">
            <w:rPr>
              <w:rFonts w:asciiTheme="minorHAnsi" w:hAnsiTheme="minorHAnsi" w:cs="Arial"/>
              <w:noProof/>
              <w:sz w:val="18"/>
              <w:szCs w:val="18"/>
            </w:rPr>
            <w:t>1</w:t>
          </w:r>
          <w:r w:rsidR="00CA5500" w:rsidRPr="007D6A8E">
            <w:rPr>
              <w:rFonts w:asciiTheme="minorHAnsi" w:hAnsiTheme="minorHAnsi" w:cs="Arial"/>
              <w:sz w:val="18"/>
              <w:szCs w:val="18"/>
            </w:rPr>
            <w:fldChar w:fldCharType="end"/>
          </w:r>
          <w:r w:rsidRPr="007D6A8E">
            <w:rPr>
              <w:rFonts w:asciiTheme="minorHAnsi" w:hAnsiTheme="minorHAnsi" w:cs="Arial"/>
              <w:sz w:val="18"/>
              <w:szCs w:val="18"/>
            </w:rPr>
            <w:t xml:space="preserve"> of </w:t>
          </w:r>
          <w:r w:rsidR="00CA5500" w:rsidRPr="007D6A8E">
            <w:rPr>
              <w:rFonts w:asciiTheme="minorHAnsi" w:hAnsiTheme="minorHAnsi" w:cs="Arial"/>
              <w:sz w:val="18"/>
              <w:szCs w:val="18"/>
            </w:rPr>
            <w:fldChar w:fldCharType="begin"/>
          </w:r>
          <w:r w:rsidRPr="007D6A8E">
            <w:rPr>
              <w:rFonts w:asciiTheme="minorHAnsi" w:hAnsiTheme="minorHAnsi" w:cs="Arial"/>
              <w:sz w:val="18"/>
              <w:szCs w:val="18"/>
            </w:rPr>
            <w:instrText xml:space="preserve"> NUMPAGES  </w:instrText>
          </w:r>
          <w:r w:rsidR="00CA5500" w:rsidRPr="007D6A8E">
            <w:rPr>
              <w:rFonts w:asciiTheme="minorHAnsi" w:hAnsiTheme="minorHAnsi" w:cs="Arial"/>
              <w:sz w:val="18"/>
              <w:szCs w:val="18"/>
            </w:rPr>
            <w:fldChar w:fldCharType="separate"/>
          </w:r>
          <w:r w:rsidR="00B923D7">
            <w:rPr>
              <w:rFonts w:asciiTheme="minorHAnsi" w:hAnsiTheme="minorHAnsi" w:cs="Arial"/>
              <w:noProof/>
              <w:sz w:val="18"/>
              <w:szCs w:val="18"/>
            </w:rPr>
            <w:t>1</w:t>
          </w:r>
          <w:r w:rsidR="00CA5500" w:rsidRPr="007D6A8E">
            <w:rPr>
              <w:rFonts w:asciiTheme="minorHAnsi" w:hAnsiTheme="minorHAnsi" w:cs="Arial"/>
              <w:sz w:val="18"/>
              <w:szCs w:val="18"/>
            </w:rPr>
            <w:fldChar w:fldCharType="end"/>
          </w:r>
        </w:p>
      </w:tc>
      <w:tc>
        <w:tcPr>
          <w:tcW w:w="5052" w:type="dxa"/>
        </w:tcPr>
        <w:p w14:paraId="316486C5" w14:textId="77777777" w:rsidR="007D6A8E" w:rsidRPr="003C2EA8" w:rsidRDefault="00A304EC" w:rsidP="007D6A8E">
          <w:pPr>
            <w:pStyle w:val="Header"/>
            <w:jc w:val="center"/>
            <w:rPr>
              <w:rFonts w:ascii="Arial" w:hAnsi="Arial" w:cs="Arial"/>
            </w:rPr>
          </w:pPr>
          <w:r>
            <w:rPr>
              <w:noProof/>
              <w:lang w:val="en-US"/>
            </w:rPr>
            <w:drawing>
              <wp:inline distT="0" distB="0" distL="0" distR="0" wp14:anchorId="559F0EC7" wp14:editId="5206C3DB">
                <wp:extent cx="1569085" cy="699770"/>
                <wp:effectExtent l="0" t="0" r="0" b="5080"/>
                <wp:docPr id="14"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9085" cy="699770"/>
                        </a:xfrm>
                        <a:prstGeom prst="rect">
                          <a:avLst/>
                        </a:prstGeom>
                      </pic:spPr>
                    </pic:pic>
                  </a:graphicData>
                </a:graphic>
              </wp:inline>
            </w:drawing>
          </w:r>
        </w:p>
      </w:tc>
    </w:tr>
  </w:tbl>
  <w:p w14:paraId="385CEFA8" w14:textId="77777777" w:rsidR="00E13DC4" w:rsidRDefault="00E13DC4" w:rsidP="00526B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C7532F" w14:textId="77777777" w:rsidR="003602C2" w:rsidRDefault="003602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E10FA"/>
    <w:multiLevelType w:val="hybridMultilevel"/>
    <w:tmpl w:val="1514E4C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64D6769"/>
    <w:multiLevelType w:val="hybridMultilevel"/>
    <w:tmpl w:val="0040D5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B183F3E"/>
    <w:multiLevelType w:val="hybridMultilevel"/>
    <w:tmpl w:val="EE3860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BB666BD"/>
    <w:multiLevelType w:val="hybridMultilevel"/>
    <w:tmpl w:val="7EDC4EA8"/>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0E0043EE"/>
    <w:multiLevelType w:val="hybridMultilevel"/>
    <w:tmpl w:val="7EDC4EA8"/>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14036951"/>
    <w:multiLevelType w:val="hybridMultilevel"/>
    <w:tmpl w:val="41E65F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88B3D97"/>
    <w:multiLevelType w:val="hybridMultilevel"/>
    <w:tmpl w:val="00F6366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54C0AD8"/>
    <w:multiLevelType w:val="hybridMultilevel"/>
    <w:tmpl w:val="A114F0B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270B79DF"/>
    <w:multiLevelType w:val="hybridMultilevel"/>
    <w:tmpl w:val="85A464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71517F6"/>
    <w:multiLevelType w:val="hybridMultilevel"/>
    <w:tmpl w:val="F02C6DB8"/>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0" w15:restartNumberingAfterBreak="0">
    <w:nsid w:val="2CB41E5B"/>
    <w:multiLevelType w:val="hybridMultilevel"/>
    <w:tmpl w:val="8564B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3B3C3B"/>
    <w:multiLevelType w:val="hybridMultilevel"/>
    <w:tmpl w:val="DBF4A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1D72CF"/>
    <w:multiLevelType w:val="hybridMultilevel"/>
    <w:tmpl w:val="621EAC7A"/>
    <w:lvl w:ilvl="0" w:tplc="B61AB82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CC5783"/>
    <w:multiLevelType w:val="hybridMultilevel"/>
    <w:tmpl w:val="13CA9B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13F47E2"/>
    <w:multiLevelType w:val="hybridMultilevel"/>
    <w:tmpl w:val="B8089C9A"/>
    <w:lvl w:ilvl="0" w:tplc="105AC406">
      <w:numFmt w:val="bullet"/>
      <w:lvlText w:val="-"/>
      <w:lvlJc w:val="left"/>
      <w:pPr>
        <w:ind w:left="720" w:hanging="360"/>
      </w:pPr>
      <w:rPr>
        <w:rFonts w:ascii="Calibri" w:eastAsia="Times New Roman"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3542556"/>
    <w:multiLevelType w:val="hybridMultilevel"/>
    <w:tmpl w:val="8B98D378"/>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6" w15:restartNumberingAfterBreak="0">
    <w:nsid w:val="44D14B90"/>
    <w:multiLevelType w:val="hybridMultilevel"/>
    <w:tmpl w:val="35B015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6AF6316"/>
    <w:multiLevelType w:val="hybridMultilevel"/>
    <w:tmpl w:val="16B6B7D2"/>
    <w:lvl w:ilvl="0" w:tplc="1409000F">
      <w:start w:val="1"/>
      <w:numFmt w:val="decimal"/>
      <w:lvlText w:val="%1."/>
      <w:lvlJc w:val="left"/>
      <w:pPr>
        <w:ind w:left="643" w:hanging="360"/>
      </w:pPr>
    </w:lvl>
    <w:lvl w:ilvl="1" w:tplc="14090019" w:tentative="1">
      <w:start w:val="1"/>
      <w:numFmt w:val="lowerLetter"/>
      <w:lvlText w:val="%2."/>
      <w:lvlJc w:val="left"/>
      <w:pPr>
        <w:ind w:left="1363" w:hanging="360"/>
      </w:pPr>
    </w:lvl>
    <w:lvl w:ilvl="2" w:tplc="1409001B" w:tentative="1">
      <w:start w:val="1"/>
      <w:numFmt w:val="lowerRoman"/>
      <w:lvlText w:val="%3."/>
      <w:lvlJc w:val="right"/>
      <w:pPr>
        <w:ind w:left="2083" w:hanging="180"/>
      </w:pPr>
    </w:lvl>
    <w:lvl w:ilvl="3" w:tplc="1409000F" w:tentative="1">
      <w:start w:val="1"/>
      <w:numFmt w:val="decimal"/>
      <w:lvlText w:val="%4."/>
      <w:lvlJc w:val="left"/>
      <w:pPr>
        <w:ind w:left="2803" w:hanging="360"/>
      </w:pPr>
    </w:lvl>
    <w:lvl w:ilvl="4" w:tplc="14090019" w:tentative="1">
      <w:start w:val="1"/>
      <w:numFmt w:val="lowerLetter"/>
      <w:lvlText w:val="%5."/>
      <w:lvlJc w:val="left"/>
      <w:pPr>
        <w:ind w:left="3523" w:hanging="360"/>
      </w:pPr>
    </w:lvl>
    <w:lvl w:ilvl="5" w:tplc="1409001B" w:tentative="1">
      <w:start w:val="1"/>
      <w:numFmt w:val="lowerRoman"/>
      <w:lvlText w:val="%6."/>
      <w:lvlJc w:val="right"/>
      <w:pPr>
        <w:ind w:left="4243" w:hanging="180"/>
      </w:pPr>
    </w:lvl>
    <w:lvl w:ilvl="6" w:tplc="1409000F" w:tentative="1">
      <w:start w:val="1"/>
      <w:numFmt w:val="decimal"/>
      <w:lvlText w:val="%7."/>
      <w:lvlJc w:val="left"/>
      <w:pPr>
        <w:ind w:left="4963" w:hanging="360"/>
      </w:pPr>
    </w:lvl>
    <w:lvl w:ilvl="7" w:tplc="14090019" w:tentative="1">
      <w:start w:val="1"/>
      <w:numFmt w:val="lowerLetter"/>
      <w:lvlText w:val="%8."/>
      <w:lvlJc w:val="left"/>
      <w:pPr>
        <w:ind w:left="5683" w:hanging="360"/>
      </w:pPr>
    </w:lvl>
    <w:lvl w:ilvl="8" w:tplc="1409001B" w:tentative="1">
      <w:start w:val="1"/>
      <w:numFmt w:val="lowerRoman"/>
      <w:lvlText w:val="%9."/>
      <w:lvlJc w:val="right"/>
      <w:pPr>
        <w:ind w:left="6403" w:hanging="180"/>
      </w:pPr>
    </w:lvl>
  </w:abstractNum>
  <w:abstractNum w:abstractNumId="18" w15:restartNumberingAfterBreak="0">
    <w:nsid w:val="47071FEB"/>
    <w:multiLevelType w:val="hybridMultilevel"/>
    <w:tmpl w:val="7CF6490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4F2624F1"/>
    <w:multiLevelType w:val="hybridMultilevel"/>
    <w:tmpl w:val="43741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6C2C1B"/>
    <w:multiLevelType w:val="hybridMultilevel"/>
    <w:tmpl w:val="7EDC4EA8"/>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50186546"/>
    <w:multiLevelType w:val="hybridMultilevel"/>
    <w:tmpl w:val="C2BC5F5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2" w15:restartNumberingAfterBreak="0">
    <w:nsid w:val="54FE663C"/>
    <w:multiLevelType w:val="hybridMultilevel"/>
    <w:tmpl w:val="0464E264"/>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E9477D"/>
    <w:multiLevelType w:val="hybridMultilevel"/>
    <w:tmpl w:val="8988B5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CE33B09"/>
    <w:multiLevelType w:val="hybridMultilevel"/>
    <w:tmpl w:val="216A5F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FAD3E9C"/>
    <w:multiLevelType w:val="hybridMultilevel"/>
    <w:tmpl w:val="750E0F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646A74A2"/>
    <w:multiLevelType w:val="hybridMultilevel"/>
    <w:tmpl w:val="E96A4EE2"/>
    <w:lvl w:ilvl="0" w:tplc="1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6BD3F4B"/>
    <w:multiLevelType w:val="hybridMultilevel"/>
    <w:tmpl w:val="A620C0C4"/>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8" w15:restartNumberingAfterBreak="0">
    <w:nsid w:val="699F44F8"/>
    <w:multiLevelType w:val="hybridMultilevel"/>
    <w:tmpl w:val="A114F0B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6B057982"/>
    <w:multiLevelType w:val="hybridMultilevel"/>
    <w:tmpl w:val="CD1E8254"/>
    <w:lvl w:ilvl="0" w:tplc="A150F6E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122601"/>
    <w:multiLevelType w:val="hybridMultilevel"/>
    <w:tmpl w:val="5DA27092"/>
    <w:lvl w:ilvl="0" w:tplc="54E081A0">
      <w:numFmt w:val="bullet"/>
      <w:lvlText w:val="-"/>
      <w:lvlJc w:val="left"/>
      <w:pPr>
        <w:ind w:left="720" w:hanging="360"/>
      </w:pPr>
      <w:rPr>
        <w:rFonts w:ascii="Calibri" w:eastAsia="Times New Roman"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7E3C1D68"/>
    <w:multiLevelType w:val="hybridMultilevel"/>
    <w:tmpl w:val="C0200AD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2" w15:restartNumberingAfterBreak="0">
    <w:nsid w:val="7E770047"/>
    <w:multiLevelType w:val="hybridMultilevel"/>
    <w:tmpl w:val="84A075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344593588">
    <w:abstractNumId w:val="7"/>
  </w:num>
  <w:num w:numId="2" w16cid:durableId="465396408">
    <w:abstractNumId w:val="28"/>
  </w:num>
  <w:num w:numId="3" w16cid:durableId="511143077">
    <w:abstractNumId w:val="4"/>
  </w:num>
  <w:num w:numId="4" w16cid:durableId="212468020">
    <w:abstractNumId w:val="3"/>
  </w:num>
  <w:num w:numId="5" w16cid:durableId="2038264607">
    <w:abstractNumId w:val="15"/>
  </w:num>
  <w:num w:numId="6" w16cid:durableId="922952475">
    <w:abstractNumId w:val="20"/>
  </w:num>
  <w:num w:numId="7" w16cid:durableId="321347870">
    <w:abstractNumId w:val="9"/>
  </w:num>
  <w:num w:numId="8" w16cid:durableId="1528055155">
    <w:abstractNumId w:val="21"/>
  </w:num>
  <w:num w:numId="9" w16cid:durableId="539559673">
    <w:abstractNumId w:val="27"/>
  </w:num>
  <w:num w:numId="10" w16cid:durableId="583106205">
    <w:abstractNumId w:val="31"/>
  </w:num>
  <w:num w:numId="11" w16cid:durableId="2041319968">
    <w:abstractNumId w:val="12"/>
  </w:num>
  <w:num w:numId="12" w16cid:durableId="396174745">
    <w:abstractNumId w:val="29"/>
  </w:num>
  <w:num w:numId="13" w16cid:durableId="1249660078">
    <w:abstractNumId w:val="19"/>
  </w:num>
  <w:num w:numId="14" w16cid:durableId="1024599312">
    <w:abstractNumId w:val="11"/>
  </w:num>
  <w:num w:numId="15" w16cid:durableId="44331116">
    <w:abstractNumId w:val="22"/>
  </w:num>
  <w:num w:numId="16" w16cid:durableId="1494952895">
    <w:abstractNumId w:val="10"/>
  </w:num>
  <w:num w:numId="17" w16cid:durableId="176312113">
    <w:abstractNumId w:val="18"/>
  </w:num>
  <w:num w:numId="18" w16cid:durableId="1256788805">
    <w:abstractNumId w:val="26"/>
  </w:num>
  <w:num w:numId="19" w16cid:durableId="1386369612">
    <w:abstractNumId w:val="1"/>
  </w:num>
  <w:num w:numId="20" w16cid:durableId="1033186006">
    <w:abstractNumId w:val="32"/>
  </w:num>
  <w:num w:numId="21" w16cid:durableId="929193396">
    <w:abstractNumId w:val="0"/>
  </w:num>
  <w:num w:numId="22" w16cid:durableId="510796943">
    <w:abstractNumId w:val="17"/>
  </w:num>
  <w:num w:numId="23" w16cid:durableId="2004891065">
    <w:abstractNumId w:val="30"/>
  </w:num>
  <w:num w:numId="24" w16cid:durableId="785806086">
    <w:abstractNumId w:val="14"/>
  </w:num>
  <w:num w:numId="25" w16cid:durableId="274561434">
    <w:abstractNumId w:val="25"/>
  </w:num>
  <w:num w:numId="26" w16cid:durableId="227807923">
    <w:abstractNumId w:val="5"/>
  </w:num>
  <w:num w:numId="27" w16cid:durableId="547500466">
    <w:abstractNumId w:val="8"/>
  </w:num>
  <w:num w:numId="28" w16cid:durableId="1578713173">
    <w:abstractNumId w:val="16"/>
  </w:num>
  <w:num w:numId="29" w16cid:durableId="1002313745">
    <w:abstractNumId w:val="13"/>
  </w:num>
  <w:num w:numId="30" w16cid:durableId="4750136">
    <w:abstractNumId w:val="23"/>
  </w:num>
  <w:num w:numId="31" w16cid:durableId="1411850934">
    <w:abstractNumId w:val="24"/>
  </w:num>
  <w:num w:numId="32" w16cid:durableId="812212080">
    <w:abstractNumId w:val="2"/>
  </w:num>
  <w:num w:numId="33" w16cid:durableId="1808260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4"/>
  <w:embedSystemFonts/>
  <w:defaultTabStop w:val="720"/>
  <w:characterSpacingControl w:val="doNotCompress"/>
  <w:doNotValidateAgainstSchema/>
  <w:doNotDemarcateInvalidXml/>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B1A"/>
    <w:rsid w:val="00000CFD"/>
    <w:rsid w:val="0000420D"/>
    <w:rsid w:val="00017AF3"/>
    <w:rsid w:val="00022515"/>
    <w:rsid w:val="00022552"/>
    <w:rsid w:val="00030CAD"/>
    <w:rsid w:val="000425E8"/>
    <w:rsid w:val="00044CC6"/>
    <w:rsid w:val="000601D7"/>
    <w:rsid w:val="00070FCB"/>
    <w:rsid w:val="00091082"/>
    <w:rsid w:val="000A1DFF"/>
    <w:rsid w:val="000A7614"/>
    <w:rsid w:val="000E05CD"/>
    <w:rsid w:val="000E68EC"/>
    <w:rsid w:val="000F1936"/>
    <w:rsid w:val="000F26CB"/>
    <w:rsid w:val="00122B4D"/>
    <w:rsid w:val="00123A4A"/>
    <w:rsid w:val="00124D50"/>
    <w:rsid w:val="00156B7F"/>
    <w:rsid w:val="00166030"/>
    <w:rsid w:val="0017127E"/>
    <w:rsid w:val="00174D4A"/>
    <w:rsid w:val="00182542"/>
    <w:rsid w:val="00182C3F"/>
    <w:rsid w:val="00183DE5"/>
    <w:rsid w:val="00194E50"/>
    <w:rsid w:val="001A0900"/>
    <w:rsid w:val="001C5923"/>
    <w:rsid w:val="001E6EEF"/>
    <w:rsid w:val="001F4979"/>
    <w:rsid w:val="00211DBA"/>
    <w:rsid w:val="00216A83"/>
    <w:rsid w:val="00227E21"/>
    <w:rsid w:val="00234320"/>
    <w:rsid w:val="002443DC"/>
    <w:rsid w:val="002444CF"/>
    <w:rsid w:val="00252D54"/>
    <w:rsid w:val="00255B4B"/>
    <w:rsid w:val="00257E0A"/>
    <w:rsid w:val="00267DC7"/>
    <w:rsid w:val="00267EB0"/>
    <w:rsid w:val="00275EFC"/>
    <w:rsid w:val="00287ABD"/>
    <w:rsid w:val="002908D3"/>
    <w:rsid w:val="002925DB"/>
    <w:rsid w:val="00293411"/>
    <w:rsid w:val="002B77E9"/>
    <w:rsid w:val="002C1599"/>
    <w:rsid w:val="002D77A1"/>
    <w:rsid w:val="002E2909"/>
    <w:rsid w:val="002E41F9"/>
    <w:rsid w:val="002F09FD"/>
    <w:rsid w:val="003013A4"/>
    <w:rsid w:val="00301F62"/>
    <w:rsid w:val="00304298"/>
    <w:rsid w:val="00305D17"/>
    <w:rsid w:val="003106C9"/>
    <w:rsid w:val="00320061"/>
    <w:rsid w:val="003222D1"/>
    <w:rsid w:val="00350915"/>
    <w:rsid w:val="00352E38"/>
    <w:rsid w:val="003602C2"/>
    <w:rsid w:val="0036204C"/>
    <w:rsid w:val="00374CBD"/>
    <w:rsid w:val="00383273"/>
    <w:rsid w:val="00392235"/>
    <w:rsid w:val="003977A3"/>
    <w:rsid w:val="003B46CE"/>
    <w:rsid w:val="003C2EA8"/>
    <w:rsid w:val="003D0F4A"/>
    <w:rsid w:val="003D5242"/>
    <w:rsid w:val="003F6A30"/>
    <w:rsid w:val="0040430E"/>
    <w:rsid w:val="004077EA"/>
    <w:rsid w:val="00414C6A"/>
    <w:rsid w:val="00417F12"/>
    <w:rsid w:val="00424019"/>
    <w:rsid w:val="00424312"/>
    <w:rsid w:val="004360E6"/>
    <w:rsid w:val="004408F1"/>
    <w:rsid w:val="00443E27"/>
    <w:rsid w:val="00453351"/>
    <w:rsid w:val="00456E5E"/>
    <w:rsid w:val="004605C4"/>
    <w:rsid w:val="00467993"/>
    <w:rsid w:val="004921A1"/>
    <w:rsid w:val="004B02F2"/>
    <w:rsid w:val="004C6E6A"/>
    <w:rsid w:val="004F2AFD"/>
    <w:rsid w:val="004F3D09"/>
    <w:rsid w:val="004F4AB8"/>
    <w:rsid w:val="00501E0C"/>
    <w:rsid w:val="005021AE"/>
    <w:rsid w:val="00502605"/>
    <w:rsid w:val="00506809"/>
    <w:rsid w:val="00515552"/>
    <w:rsid w:val="0052212D"/>
    <w:rsid w:val="00522CCA"/>
    <w:rsid w:val="00526B1A"/>
    <w:rsid w:val="0053229D"/>
    <w:rsid w:val="00536139"/>
    <w:rsid w:val="0055105E"/>
    <w:rsid w:val="005A2D37"/>
    <w:rsid w:val="005C69BA"/>
    <w:rsid w:val="005E2F19"/>
    <w:rsid w:val="005E6369"/>
    <w:rsid w:val="005E74BF"/>
    <w:rsid w:val="005F4E3E"/>
    <w:rsid w:val="00606342"/>
    <w:rsid w:val="00607AB4"/>
    <w:rsid w:val="0062777D"/>
    <w:rsid w:val="006279A3"/>
    <w:rsid w:val="00654EE8"/>
    <w:rsid w:val="006642B2"/>
    <w:rsid w:val="006A0DB7"/>
    <w:rsid w:val="006C0243"/>
    <w:rsid w:val="006C2174"/>
    <w:rsid w:val="006D35D5"/>
    <w:rsid w:val="006D6198"/>
    <w:rsid w:val="00701186"/>
    <w:rsid w:val="00713DA6"/>
    <w:rsid w:val="00722A21"/>
    <w:rsid w:val="007413E4"/>
    <w:rsid w:val="00745E38"/>
    <w:rsid w:val="00746DD7"/>
    <w:rsid w:val="00747A40"/>
    <w:rsid w:val="00772FD5"/>
    <w:rsid w:val="00786432"/>
    <w:rsid w:val="007875FD"/>
    <w:rsid w:val="007A17D4"/>
    <w:rsid w:val="007A41F2"/>
    <w:rsid w:val="007A47A9"/>
    <w:rsid w:val="007A6DE5"/>
    <w:rsid w:val="007A7050"/>
    <w:rsid w:val="007C7E8E"/>
    <w:rsid w:val="007D521E"/>
    <w:rsid w:val="007D6A8E"/>
    <w:rsid w:val="007E3703"/>
    <w:rsid w:val="00804D25"/>
    <w:rsid w:val="00807111"/>
    <w:rsid w:val="008316D8"/>
    <w:rsid w:val="00836480"/>
    <w:rsid w:val="00842A33"/>
    <w:rsid w:val="00845BEE"/>
    <w:rsid w:val="00885F1B"/>
    <w:rsid w:val="008869FF"/>
    <w:rsid w:val="008A78C8"/>
    <w:rsid w:val="008B0CD4"/>
    <w:rsid w:val="008B1DFE"/>
    <w:rsid w:val="008B554C"/>
    <w:rsid w:val="008C42AA"/>
    <w:rsid w:val="008C4D9B"/>
    <w:rsid w:val="008D40E3"/>
    <w:rsid w:val="008E27C5"/>
    <w:rsid w:val="008E71C2"/>
    <w:rsid w:val="0090152D"/>
    <w:rsid w:val="009039E6"/>
    <w:rsid w:val="009052E0"/>
    <w:rsid w:val="00937DDB"/>
    <w:rsid w:val="00951627"/>
    <w:rsid w:val="0095387F"/>
    <w:rsid w:val="009601F4"/>
    <w:rsid w:val="00967EBC"/>
    <w:rsid w:val="0097254E"/>
    <w:rsid w:val="00976F21"/>
    <w:rsid w:val="009A0A06"/>
    <w:rsid w:val="009B0C22"/>
    <w:rsid w:val="009B43F5"/>
    <w:rsid w:val="009E6A85"/>
    <w:rsid w:val="009E7747"/>
    <w:rsid w:val="009F03DD"/>
    <w:rsid w:val="009F4A58"/>
    <w:rsid w:val="00A0039F"/>
    <w:rsid w:val="00A01F75"/>
    <w:rsid w:val="00A06BDC"/>
    <w:rsid w:val="00A233E5"/>
    <w:rsid w:val="00A246F5"/>
    <w:rsid w:val="00A265F3"/>
    <w:rsid w:val="00A304EC"/>
    <w:rsid w:val="00A36D4E"/>
    <w:rsid w:val="00A52A6C"/>
    <w:rsid w:val="00A5427D"/>
    <w:rsid w:val="00A64B0B"/>
    <w:rsid w:val="00A73388"/>
    <w:rsid w:val="00A73C8E"/>
    <w:rsid w:val="00A80E65"/>
    <w:rsid w:val="00A81C4E"/>
    <w:rsid w:val="00A86856"/>
    <w:rsid w:val="00AA2F4A"/>
    <w:rsid w:val="00AA6293"/>
    <w:rsid w:val="00AB1F13"/>
    <w:rsid w:val="00AF0790"/>
    <w:rsid w:val="00B050B7"/>
    <w:rsid w:val="00B327E4"/>
    <w:rsid w:val="00B445F8"/>
    <w:rsid w:val="00B51773"/>
    <w:rsid w:val="00B531EC"/>
    <w:rsid w:val="00B61BE2"/>
    <w:rsid w:val="00B61D0E"/>
    <w:rsid w:val="00B64EDD"/>
    <w:rsid w:val="00B65446"/>
    <w:rsid w:val="00B76288"/>
    <w:rsid w:val="00B81BA0"/>
    <w:rsid w:val="00B923D7"/>
    <w:rsid w:val="00B973F9"/>
    <w:rsid w:val="00BA15BF"/>
    <w:rsid w:val="00BA3388"/>
    <w:rsid w:val="00BB022D"/>
    <w:rsid w:val="00BC168E"/>
    <w:rsid w:val="00BC1F80"/>
    <w:rsid w:val="00BD0858"/>
    <w:rsid w:val="00BF07AE"/>
    <w:rsid w:val="00C11D55"/>
    <w:rsid w:val="00C11E8E"/>
    <w:rsid w:val="00C14CC4"/>
    <w:rsid w:val="00C27F3C"/>
    <w:rsid w:val="00C42C7D"/>
    <w:rsid w:val="00C61D34"/>
    <w:rsid w:val="00C934BA"/>
    <w:rsid w:val="00CA5500"/>
    <w:rsid w:val="00CC0EC8"/>
    <w:rsid w:val="00CC1B93"/>
    <w:rsid w:val="00CC698F"/>
    <w:rsid w:val="00CD4E9D"/>
    <w:rsid w:val="00CD5A0F"/>
    <w:rsid w:val="00D23108"/>
    <w:rsid w:val="00D30375"/>
    <w:rsid w:val="00D317F3"/>
    <w:rsid w:val="00D36B9D"/>
    <w:rsid w:val="00D50707"/>
    <w:rsid w:val="00D64AD4"/>
    <w:rsid w:val="00D65E23"/>
    <w:rsid w:val="00DA4FCF"/>
    <w:rsid w:val="00DB6C51"/>
    <w:rsid w:val="00DD25F1"/>
    <w:rsid w:val="00DE00C0"/>
    <w:rsid w:val="00DE0BB5"/>
    <w:rsid w:val="00DE2EB4"/>
    <w:rsid w:val="00DF1622"/>
    <w:rsid w:val="00DF3273"/>
    <w:rsid w:val="00DF513C"/>
    <w:rsid w:val="00DF7805"/>
    <w:rsid w:val="00E01609"/>
    <w:rsid w:val="00E13DC4"/>
    <w:rsid w:val="00E24D92"/>
    <w:rsid w:val="00E308E0"/>
    <w:rsid w:val="00E42098"/>
    <w:rsid w:val="00E4404A"/>
    <w:rsid w:val="00E527EE"/>
    <w:rsid w:val="00E654D3"/>
    <w:rsid w:val="00E82AAD"/>
    <w:rsid w:val="00E84A1D"/>
    <w:rsid w:val="00E93229"/>
    <w:rsid w:val="00EA1BA8"/>
    <w:rsid w:val="00EB3112"/>
    <w:rsid w:val="00EB53C5"/>
    <w:rsid w:val="00EB5446"/>
    <w:rsid w:val="00EC3013"/>
    <w:rsid w:val="00ED1924"/>
    <w:rsid w:val="00EE37E1"/>
    <w:rsid w:val="00EE6ADC"/>
    <w:rsid w:val="00EF0073"/>
    <w:rsid w:val="00F211D4"/>
    <w:rsid w:val="00F2316C"/>
    <w:rsid w:val="00F27B0E"/>
    <w:rsid w:val="00F31D34"/>
    <w:rsid w:val="00F32E95"/>
    <w:rsid w:val="00F355F9"/>
    <w:rsid w:val="00F37F4B"/>
    <w:rsid w:val="00F4403D"/>
    <w:rsid w:val="00F44551"/>
    <w:rsid w:val="00F45A48"/>
    <w:rsid w:val="00F501EA"/>
    <w:rsid w:val="00F5442D"/>
    <w:rsid w:val="00F554D4"/>
    <w:rsid w:val="00F55AFB"/>
    <w:rsid w:val="00F63A87"/>
    <w:rsid w:val="00F70ACF"/>
    <w:rsid w:val="00F739F1"/>
    <w:rsid w:val="00F8431F"/>
    <w:rsid w:val="00F9730B"/>
    <w:rsid w:val="00FB6EA3"/>
    <w:rsid w:val="00FF616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2EBEE132"/>
  <w15:docId w15:val="{74F3D92A-FC8B-477D-AF86-C3A876E3F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04C"/>
    <w:pPr>
      <w:overflowPunct w:val="0"/>
      <w:autoSpaceDE w:val="0"/>
      <w:autoSpaceDN w:val="0"/>
      <w:adjustRightInd w:val="0"/>
      <w:textAlignment w:val="baseline"/>
    </w:pPr>
    <w:rPr>
      <w:rFonts w:ascii="Times New Roman" w:eastAsia="Times New Roman" w:hAnsi="Times New Roman"/>
      <w:sz w:val="20"/>
      <w:szCs w:val="20"/>
    </w:rPr>
  </w:style>
  <w:style w:type="paragraph" w:styleId="Heading2">
    <w:name w:val="heading 2"/>
    <w:basedOn w:val="Normal"/>
    <w:next w:val="Normal"/>
    <w:link w:val="Heading2Char"/>
    <w:uiPriority w:val="99"/>
    <w:qFormat/>
    <w:rsid w:val="004C6E6A"/>
    <w:pPr>
      <w:keepNext/>
      <w:keepLines/>
      <w:spacing w:before="200"/>
      <w:outlineLvl w:val="1"/>
    </w:pPr>
    <w:rPr>
      <w:rFonts w:ascii="Cambria" w:hAnsi="Cambria" w:cs="Cambria"/>
      <w:b/>
      <w:bCs/>
      <w:color w:val="4F81BD"/>
      <w:sz w:val="26"/>
      <w:szCs w:val="26"/>
    </w:rPr>
  </w:style>
  <w:style w:type="paragraph" w:styleId="Heading3">
    <w:name w:val="heading 3"/>
    <w:basedOn w:val="Normal"/>
    <w:next w:val="Normal"/>
    <w:link w:val="Heading3Char"/>
    <w:uiPriority w:val="99"/>
    <w:qFormat/>
    <w:rsid w:val="00526B1A"/>
    <w:pPr>
      <w:keepNext/>
      <w:ind w:left="-426" w:right="284"/>
      <w:outlineLvl w:val="2"/>
    </w:pPr>
    <w:rPr>
      <w:b/>
      <w:bCs/>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4C6E6A"/>
    <w:rPr>
      <w:rFonts w:ascii="Cambria" w:hAnsi="Cambria" w:cs="Cambria"/>
      <w:b/>
      <w:bCs/>
      <w:color w:val="4F81BD"/>
      <w:sz w:val="26"/>
      <w:szCs w:val="26"/>
      <w:lang w:val="en-US"/>
    </w:rPr>
  </w:style>
  <w:style w:type="character" w:customStyle="1" w:styleId="Heading3Char">
    <w:name w:val="Heading 3 Char"/>
    <w:basedOn w:val="DefaultParagraphFont"/>
    <w:link w:val="Heading3"/>
    <w:uiPriority w:val="99"/>
    <w:rsid w:val="00526B1A"/>
    <w:rPr>
      <w:rFonts w:ascii="Times New Roman" w:hAnsi="Times New Roman" w:cs="Times New Roman"/>
      <w:b/>
      <w:bCs/>
      <w:sz w:val="20"/>
      <w:szCs w:val="20"/>
      <w:lang w:val="en-GB"/>
    </w:rPr>
  </w:style>
  <w:style w:type="paragraph" w:styleId="Header">
    <w:name w:val="header"/>
    <w:basedOn w:val="Normal"/>
    <w:link w:val="HeaderChar"/>
    <w:uiPriority w:val="99"/>
    <w:rsid w:val="00526B1A"/>
    <w:pPr>
      <w:tabs>
        <w:tab w:val="center" w:pos="4513"/>
        <w:tab w:val="right" w:pos="9026"/>
      </w:tabs>
      <w:overflowPunct/>
      <w:autoSpaceDE/>
      <w:autoSpaceDN/>
      <w:adjustRightInd/>
      <w:textAlignment w:val="auto"/>
    </w:pPr>
    <w:rPr>
      <w:rFonts w:ascii="Calibri" w:eastAsia="Calibri" w:hAnsi="Calibri" w:cs="Calibri"/>
      <w:sz w:val="22"/>
      <w:szCs w:val="22"/>
      <w:lang w:val="en-NZ"/>
    </w:rPr>
  </w:style>
  <w:style w:type="character" w:customStyle="1" w:styleId="HeaderChar">
    <w:name w:val="Header Char"/>
    <w:basedOn w:val="DefaultParagraphFont"/>
    <w:link w:val="Header"/>
    <w:uiPriority w:val="99"/>
    <w:rsid w:val="00526B1A"/>
  </w:style>
  <w:style w:type="paragraph" w:styleId="Footer">
    <w:name w:val="footer"/>
    <w:basedOn w:val="Normal"/>
    <w:link w:val="FooterChar"/>
    <w:uiPriority w:val="99"/>
    <w:rsid w:val="00526B1A"/>
    <w:pPr>
      <w:tabs>
        <w:tab w:val="center" w:pos="4513"/>
        <w:tab w:val="right" w:pos="9026"/>
      </w:tabs>
      <w:overflowPunct/>
      <w:autoSpaceDE/>
      <w:autoSpaceDN/>
      <w:adjustRightInd/>
      <w:textAlignment w:val="auto"/>
    </w:pPr>
    <w:rPr>
      <w:rFonts w:ascii="Calibri" w:eastAsia="Calibri" w:hAnsi="Calibri" w:cs="Calibri"/>
      <w:sz w:val="22"/>
      <w:szCs w:val="22"/>
      <w:lang w:val="en-NZ"/>
    </w:rPr>
  </w:style>
  <w:style w:type="character" w:customStyle="1" w:styleId="FooterChar">
    <w:name w:val="Footer Char"/>
    <w:basedOn w:val="DefaultParagraphFont"/>
    <w:link w:val="Footer"/>
    <w:uiPriority w:val="99"/>
    <w:rsid w:val="00526B1A"/>
  </w:style>
  <w:style w:type="paragraph" w:styleId="BalloonText">
    <w:name w:val="Balloon Text"/>
    <w:basedOn w:val="Normal"/>
    <w:link w:val="BalloonTextChar"/>
    <w:uiPriority w:val="99"/>
    <w:semiHidden/>
    <w:rsid w:val="00526B1A"/>
    <w:pPr>
      <w:overflowPunct/>
      <w:autoSpaceDE/>
      <w:autoSpaceDN/>
      <w:adjustRightInd/>
      <w:textAlignment w:val="auto"/>
    </w:pPr>
    <w:rPr>
      <w:rFonts w:ascii="Tahoma" w:eastAsia="Calibri" w:hAnsi="Tahoma" w:cs="Tahoma"/>
      <w:sz w:val="16"/>
      <w:szCs w:val="16"/>
      <w:lang w:val="en-NZ"/>
    </w:rPr>
  </w:style>
  <w:style w:type="character" w:customStyle="1" w:styleId="BalloonTextChar">
    <w:name w:val="Balloon Text Char"/>
    <w:basedOn w:val="DefaultParagraphFont"/>
    <w:link w:val="BalloonText"/>
    <w:uiPriority w:val="99"/>
    <w:semiHidden/>
    <w:rsid w:val="00526B1A"/>
    <w:rPr>
      <w:rFonts w:ascii="Tahoma" w:hAnsi="Tahoma" w:cs="Tahoma"/>
      <w:sz w:val="16"/>
      <w:szCs w:val="16"/>
    </w:rPr>
  </w:style>
  <w:style w:type="table" w:styleId="TableGrid">
    <w:name w:val="Table Grid"/>
    <w:basedOn w:val="TableNormal"/>
    <w:uiPriority w:val="99"/>
    <w:rsid w:val="00526B1A"/>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uiPriority w:val="99"/>
    <w:rsid w:val="00526B1A"/>
    <w:pPr>
      <w:ind w:left="34" w:right="284"/>
    </w:pPr>
    <w:rPr>
      <w:sz w:val="22"/>
      <w:szCs w:val="22"/>
      <w:lang w:val="en-GB"/>
    </w:rPr>
  </w:style>
  <w:style w:type="paragraph" w:customStyle="1" w:styleId="FIRSTLEVELTITLE">
    <w:name w:val="FIRST LEVEL TITLE"/>
    <w:uiPriority w:val="99"/>
    <w:rsid w:val="00E4404A"/>
    <w:pPr>
      <w:overflowPunct w:val="0"/>
      <w:autoSpaceDE w:val="0"/>
      <w:autoSpaceDN w:val="0"/>
      <w:adjustRightInd w:val="0"/>
      <w:spacing w:after="480" w:line="240" w:lineRule="exact"/>
      <w:jc w:val="center"/>
      <w:textAlignment w:val="baseline"/>
    </w:pPr>
    <w:rPr>
      <w:rFonts w:ascii="Times" w:eastAsia="Times New Roman" w:hAnsi="Times" w:cs="Times"/>
      <w:b/>
      <w:bCs/>
      <w:sz w:val="24"/>
      <w:szCs w:val="24"/>
      <w:lang w:val="en-AU"/>
    </w:rPr>
  </w:style>
  <w:style w:type="character" w:styleId="CommentReference">
    <w:name w:val="annotation reference"/>
    <w:basedOn w:val="DefaultParagraphFont"/>
    <w:uiPriority w:val="99"/>
    <w:semiHidden/>
    <w:rsid w:val="00842A33"/>
    <w:rPr>
      <w:sz w:val="16"/>
      <w:szCs w:val="16"/>
    </w:rPr>
  </w:style>
  <w:style w:type="paragraph" w:styleId="CommentText">
    <w:name w:val="annotation text"/>
    <w:basedOn w:val="Normal"/>
    <w:link w:val="CommentTextChar"/>
    <w:uiPriority w:val="99"/>
    <w:semiHidden/>
    <w:rsid w:val="00842A33"/>
  </w:style>
  <w:style w:type="character" w:customStyle="1" w:styleId="CommentTextChar">
    <w:name w:val="Comment Text Char"/>
    <w:basedOn w:val="DefaultParagraphFont"/>
    <w:link w:val="CommentText"/>
    <w:uiPriority w:val="99"/>
    <w:semiHidden/>
    <w:rsid w:val="00DF6815"/>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rsid w:val="00842A33"/>
    <w:rPr>
      <w:b/>
      <w:bCs/>
    </w:rPr>
  </w:style>
  <w:style w:type="character" w:customStyle="1" w:styleId="CommentSubjectChar">
    <w:name w:val="Comment Subject Char"/>
    <w:basedOn w:val="CommentTextChar"/>
    <w:link w:val="CommentSubject"/>
    <w:uiPriority w:val="99"/>
    <w:semiHidden/>
    <w:rsid w:val="00DF6815"/>
    <w:rPr>
      <w:rFonts w:ascii="Times New Roman" w:eastAsia="Times New Roman" w:hAnsi="Times New Roman"/>
      <w:b/>
      <w:bCs/>
      <w:sz w:val="20"/>
      <w:szCs w:val="20"/>
    </w:rPr>
  </w:style>
  <w:style w:type="character" w:styleId="Hyperlink">
    <w:name w:val="Hyperlink"/>
    <w:basedOn w:val="DefaultParagraphFont"/>
    <w:uiPriority w:val="99"/>
    <w:unhideWhenUsed/>
    <w:rsid w:val="00745E38"/>
    <w:rPr>
      <w:color w:val="0000FF"/>
      <w:u w:val="single"/>
    </w:rPr>
  </w:style>
  <w:style w:type="character" w:styleId="PlaceholderText">
    <w:name w:val="Placeholder Text"/>
    <w:basedOn w:val="DefaultParagraphFont"/>
    <w:uiPriority w:val="99"/>
    <w:semiHidden/>
    <w:rsid w:val="003013A4"/>
    <w:rPr>
      <w:color w:val="808080"/>
    </w:rPr>
  </w:style>
  <w:style w:type="paragraph" w:styleId="ListParagraph">
    <w:name w:val="List Paragraph"/>
    <w:basedOn w:val="Normal"/>
    <w:uiPriority w:val="34"/>
    <w:qFormat/>
    <w:rsid w:val="00C61D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06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01/06/211</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120</Words>
  <Characters>616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 Identification of the Substance or Mixture and of the Supplier</vt:lpstr>
    </vt:vector>
  </TitlesOfParts>
  <Company>Computer Leasing Limited</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 Identification of the Substance or Mixture and of the Supplier</dc:title>
  <dc:subject/>
  <dc:creator>Paul Harrison</dc:creator>
  <cp:keywords/>
  <dc:description/>
  <cp:lastModifiedBy>Office - Harrisons HireMaster Wanganui</cp:lastModifiedBy>
  <cp:revision>4</cp:revision>
  <cp:lastPrinted>2023-08-03T04:28:00Z</cp:lastPrinted>
  <dcterms:created xsi:type="dcterms:W3CDTF">2023-08-03T23:33:00Z</dcterms:created>
  <dcterms:modified xsi:type="dcterms:W3CDTF">2024-07-11T21:41:00Z</dcterms:modified>
</cp:coreProperties>
</file>